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8B3F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p w14:paraId="24168B40" w14:textId="20C6960A" w:rsidR="00E86D08" w:rsidRDefault="007A393F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24"/>
          <w:szCs w:val="24"/>
          <w:u w:val="single"/>
        </w:rPr>
        <w:t>Governor Information 202</w:t>
      </w:r>
      <w:r w:rsidR="00A525BB">
        <w:rPr>
          <w:rFonts w:ascii="Tahoma" w:eastAsia="Tahoma" w:hAnsi="Tahoma" w:cs="Tahoma"/>
          <w:b/>
          <w:sz w:val="24"/>
          <w:szCs w:val="24"/>
          <w:u w:val="single"/>
        </w:rPr>
        <w:t>3-24</w:t>
      </w:r>
    </w:p>
    <w:p w14:paraId="24168B41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tbl>
      <w:tblPr>
        <w:tblStyle w:val="a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E86D08" w14:paraId="24168B4A" w14:textId="77777777">
        <w:tc>
          <w:tcPr>
            <w:tcW w:w="2122" w:type="dxa"/>
          </w:tcPr>
          <w:p w14:paraId="24168B42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Full Name</w:t>
            </w:r>
          </w:p>
        </w:tc>
        <w:tc>
          <w:tcPr>
            <w:tcW w:w="1842" w:type="dxa"/>
          </w:tcPr>
          <w:p w14:paraId="24168B43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Governor Type</w:t>
            </w:r>
          </w:p>
        </w:tc>
        <w:tc>
          <w:tcPr>
            <w:tcW w:w="1701" w:type="dxa"/>
          </w:tcPr>
          <w:p w14:paraId="24168B44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Appointing Body</w:t>
            </w:r>
          </w:p>
        </w:tc>
        <w:tc>
          <w:tcPr>
            <w:tcW w:w="1560" w:type="dxa"/>
          </w:tcPr>
          <w:p w14:paraId="24168B45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Current Appointment</w:t>
            </w:r>
          </w:p>
        </w:tc>
        <w:tc>
          <w:tcPr>
            <w:tcW w:w="1559" w:type="dxa"/>
          </w:tcPr>
          <w:p w14:paraId="24168B46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 of Current Term</w:t>
            </w:r>
          </w:p>
        </w:tc>
        <w:tc>
          <w:tcPr>
            <w:tcW w:w="1701" w:type="dxa"/>
          </w:tcPr>
          <w:p w14:paraId="24168B47" w14:textId="03EE8631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Meeting Attendance 2022</w:t>
            </w:r>
            <w:r w:rsidR="00A525BB">
              <w:rPr>
                <w:rFonts w:ascii="Tahoma" w:eastAsia="Tahoma" w:hAnsi="Tahoma" w:cs="Tahoma"/>
                <w:b/>
                <w:sz w:val="20"/>
                <w:szCs w:val="20"/>
              </w:rPr>
              <w:t>-23</w:t>
            </w:r>
          </w:p>
        </w:tc>
        <w:tc>
          <w:tcPr>
            <w:tcW w:w="1984" w:type="dxa"/>
          </w:tcPr>
          <w:p w14:paraId="24168B48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</w:tcPr>
          <w:p w14:paraId="24168B49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Other Governorships</w:t>
            </w:r>
          </w:p>
        </w:tc>
      </w:tr>
      <w:tr w:rsidR="00E86D08" w14:paraId="24168B53" w14:textId="77777777">
        <w:tc>
          <w:tcPr>
            <w:tcW w:w="2122" w:type="dxa"/>
          </w:tcPr>
          <w:p w14:paraId="24168B4B" w14:textId="0C6E61A8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Diaine Jee</w:t>
            </w:r>
          </w:p>
        </w:tc>
        <w:tc>
          <w:tcPr>
            <w:tcW w:w="1842" w:type="dxa"/>
          </w:tcPr>
          <w:p w14:paraId="24168B4C" w14:textId="5B1DB73C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 Governor/Chair</w:t>
            </w:r>
          </w:p>
        </w:tc>
        <w:tc>
          <w:tcPr>
            <w:tcW w:w="1701" w:type="dxa"/>
          </w:tcPr>
          <w:p w14:paraId="24168B4D" w14:textId="35B5BECB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Bishop/CAST</w:t>
            </w:r>
          </w:p>
        </w:tc>
        <w:tc>
          <w:tcPr>
            <w:tcW w:w="1560" w:type="dxa"/>
          </w:tcPr>
          <w:p w14:paraId="24168B4E" w14:textId="12815A45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25/07/2022</w:t>
            </w:r>
          </w:p>
        </w:tc>
        <w:tc>
          <w:tcPr>
            <w:tcW w:w="1559" w:type="dxa"/>
          </w:tcPr>
          <w:p w14:paraId="24168B4F" w14:textId="5A3EE6DB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24/07/2026</w:t>
            </w:r>
          </w:p>
        </w:tc>
        <w:tc>
          <w:tcPr>
            <w:tcW w:w="1701" w:type="dxa"/>
          </w:tcPr>
          <w:p w14:paraId="24168B50" w14:textId="0E3FFDC9" w:rsidR="00E86D08" w:rsidRDefault="002964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83%</w:t>
            </w:r>
          </w:p>
        </w:tc>
        <w:tc>
          <w:tcPr>
            <w:tcW w:w="1984" w:type="dxa"/>
          </w:tcPr>
          <w:p w14:paraId="24168B51" w14:textId="13428D1F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52" w14:textId="5521286C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5C" w14:textId="77777777">
        <w:tc>
          <w:tcPr>
            <w:tcW w:w="2122" w:type="dxa"/>
          </w:tcPr>
          <w:p w14:paraId="24168B54" w14:textId="7FAAAC4B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Jo Martin</w:t>
            </w:r>
          </w:p>
        </w:tc>
        <w:tc>
          <w:tcPr>
            <w:tcW w:w="1842" w:type="dxa"/>
          </w:tcPr>
          <w:p w14:paraId="24168B55" w14:textId="210F4595" w:rsidR="00E86D08" w:rsidRDefault="00F448E3" w:rsidP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 Gov/Vice Chair</w:t>
            </w:r>
          </w:p>
        </w:tc>
        <w:tc>
          <w:tcPr>
            <w:tcW w:w="1701" w:type="dxa"/>
          </w:tcPr>
          <w:p w14:paraId="24168B56" w14:textId="7B53E222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Bishop/CAST</w:t>
            </w:r>
          </w:p>
        </w:tc>
        <w:tc>
          <w:tcPr>
            <w:tcW w:w="1560" w:type="dxa"/>
          </w:tcPr>
          <w:p w14:paraId="24168B57" w14:textId="21CEE817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04/07/2022</w:t>
            </w:r>
          </w:p>
        </w:tc>
        <w:tc>
          <w:tcPr>
            <w:tcW w:w="1559" w:type="dxa"/>
          </w:tcPr>
          <w:p w14:paraId="24168B58" w14:textId="69C8DC6F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03/07/2026</w:t>
            </w:r>
          </w:p>
        </w:tc>
        <w:tc>
          <w:tcPr>
            <w:tcW w:w="1701" w:type="dxa"/>
          </w:tcPr>
          <w:p w14:paraId="24168B59" w14:textId="120751BF" w:rsidR="00E86D08" w:rsidRDefault="002964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14:paraId="24168B5A" w14:textId="3FEE2A55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5B" w14:textId="3B617B40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65" w14:textId="77777777">
        <w:tc>
          <w:tcPr>
            <w:tcW w:w="2122" w:type="dxa"/>
          </w:tcPr>
          <w:p w14:paraId="24168B5D" w14:textId="052C122F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Mel Lord</w:t>
            </w:r>
          </w:p>
        </w:tc>
        <w:tc>
          <w:tcPr>
            <w:tcW w:w="1842" w:type="dxa"/>
          </w:tcPr>
          <w:p w14:paraId="24168B5E" w14:textId="30932BFF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Headteacher</w:t>
            </w:r>
          </w:p>
        </w:tc>
        <w:tc>
          <w:tcPr>
            <w:tcW w:w="1701" w:type="dxa"/>
          </w:tcPr>
          <w:p w14:paraId="24168B5F" w14:textId="52DC692A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CAST</w:t>
            </w:r>
          </w:p>
        </w:tc>
        <w:tc>
          <w:tcPr>
            <w:tcW w:w="1560" w:type="dxa"/>
          </w:tcPr>
          <w:p w14:paraId="24168B60" w14:textId="16D71D08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24168B61" w14:textId="1756D050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N/A</w:t>
            </w:r>
          </w:p>
        </w:tc>
        <w:tc>
          <w:tcPr>
            <w:tcW w:w="1701" w:type="dxa"/>
          </w:tcPr>
          <w:p w14:paraId="24168B62" w14:textId="0907490F" w:rsidR="00E86D08" w:rsidRDefault="002964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14:paraId="24168B63" w14:textId="7386CF1C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64" w14:textId="0EE1EE28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6E" w14:textId="77777777">
        <w:tc>
          <w:tcPr>
            <w:tcW w:w="2122" w:type="dxa"/>
          </w:tcPr>
          <w:p w14:paraId="24168B66" w14:textId="45084D0F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Rachelle Kent</w:t>
            </w:r>
          </w:p>
        </w:tc>
        <w:tc>
          <w:tcPr>
            <w:tcW w:w="1842" w:type="dxa"/>
          </w:tcPr>
          <w:p w14:paraId="24168B67" w14:textId="7599F7B8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Staff/Deputy Head</w:t>
            </w:r>
          </w:p>
        </w:tc>
        <w:tc>
          <w:tcPr>
            <w:tcW w:w="1701" w:type="dxa"/>
          </w:tcPr>
          <w:p w14:paraId="24168B68" w14:textId="4BC69067" w:rsidR="00E86D08" w:rsidRDefault="00F448E3" w:rsidP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LCB</w:t>
            </w:r>
          </w:p>
        </w:tc>
        <w:tc>
          <w:tcPr>
            <w:tcW w:w="1560" w:type="dxa"/>
          </w:tcPr>
          <w:p w14:paraId="24168B69" w14:textId="42718AA6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22/05/2023</w:t>
            </w:r>
          </w:p>
        </w:tc>
        <w:tc>
          <w:tcPr>
            <w:tcW w:w="1559" w:type="dxa"/>
          </w:tcPr>
          <w:p w14:paraId="24168B6A" w14:textId="5BA4B929" w:rsidR="00E86D08" w:rsidRDefault="00F448E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21/05/2027</w:t>
            </w:r>
          </w:p>
        </w:tc>
        <w:tc>
          <w:tcPr>
            <w:tcW w:w="1701" w:type="dxa"/>
          </w:tcPr>
          <w:p w14:paraId="24168B6B" w14:textId="1DB457E0" w:rsidR="00E86D08" w:rsidRDefault="002964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14:paraId="24168B6C" w14:textId="352A8B85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6D" w14:textId="56D62288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77" w14:textId="77777777">
        <w:tc>
          <w:tcPr>
            <w:tcW w:w="2122" w:type="dxa"/>
          </w:tcPr>
          <w:p w14:paraId="24168B6F" w14:textId="761A1057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Michael Carter</w:t>
            </w:r>
          </w:p>
        </w:tc>
        <w:tc>
          <w:tcPr>
            <w:tcW w:w="1842" w:type="dxa"/>
          </w:tcPr>
          <w:p w14:paraId="24168B70" w14:textId="68C9BFA4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Co-Opted</w:t>
            </w:r>
          </w:p>
        </w:tc>
        <w:tc>
          <w:tcPr>
            <w:tcW w:w="1701" w:type="dxa"/>
          </w:tcPr>
          <w:p w14:paraId="24168B71" w14:textId="1B104960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LCB</w:t>
            </w:r>
          </w:p>
        </w:tc>
        <w:tc>
          <w:tcPr>
            <w:tcW w:w="1560" w:type="dxa"/>
          </w:tcPr>
          <w:p w14:paraId="24168B72" w14:textId="1865D096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27/03/2023</w:t>
            </w:r>
          </w:p>
        </w:tc>
        <w:tc>
          <w:tcPr>
            <w:tcW w:w="1559" w:type="dxa"/>
          </w:tcPr>
          <w:p w14:paraId="24168B73" w14:textId="584C03DF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26/03/2027</w:t>
            </w:r>
          </w:p>
        </w:tc>
        <w:tc>
          <w:tcPr>
            <w:tcW w:w="1701" w:type="dxa"/>
          </w:tcPr>
          <w:p w14:paraId="24168B74" w14:textId="54A66F7D" w:rsidR="00E86D08" w:rsidRDefault="002964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33%</w:t>
            </w:r>
          </w:p>
        </w:tc>
        <w:tc>
          <w:tcPr>
            <w:tcW w:w="1984" w:type="dxa"/>
          </w:tcPr>
          <w:p w14:paraId="24168B75" w14:textId="0D1285F1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76" w14:textId="42326C4D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80" w14:textId="77777777">
        <w:tc>
          <w:tcPr>
            <w:tcW w:w="2122" w:type="dxa"/>
          </w:tcPr>
          <w:p w14:paraId="24168B78" w14:textId="5EB612F1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Kaleem Akhtar</w:t>
            </w:r>
          </w:p>
        </w:tc>
        <w:tc>
          <w:tcPr>
            <w:tcW w:w="1842" w:type="dxa"/>
          </w:tcPr>
          <w:p w14:paraId="24168B79" w14:textId="6C405AB6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Co-Opted</w:t>
            </w:r>
          </w:p>
        </w:tc>
        <w:tc>
          <w:tcPr>
            <w:tcW w:w="1701" w:type="dxa"/>
          </w:tcPr>
          <w:p w14:paraId="24168B7A" w14:textId="7E1AEF4F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LCB</w:t>
            </w:r>
          </w:p>
        </w:tc>
        <w:tc>
          <w:tcPr>
            <w:tcW w:w="1560" w:type="dxa"/>
          </w:tcPr>
          <w:p w14:paraId="24168B7B" w14:textId="70C75C4F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25/05/2022</w:t>
            </w:r>
          </w:p>
        </w:tc>
        <w:tc>
          <w:tcPr>
            <w:tcW w:w="1559" w:type="dxa"/>
          </w:tcPr>
          <w:p w14:paraId="24168B7C" w14:textId="49ED75F6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24/05/2026</w:t>
            </w:r>
          </w:p>
        </w:tc>
        <w:tc>
          <w:tcPr>
            <w:tcW w:w="1701" w:type="dxa"/>
          </w:tcPr>
          <w:p w14:paraId="24168B7D" w14:textId="40059A46" w:rsidR="00E86D08" w:rsidRDefault="002964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50%</w:t>
            </w:r>
          </w:p>
        </w:tc>
        <w:tc>
          <w:tcPr>
            <w:tcW w:w="1984" w:type="dxa"/>
          </w:tcPr>
          <w:p w14:paraId="24168B7E" w14:textId="572D8273" w:rsidR="00E86D08" w:rsidRDefault="002529E4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Director-Saleem &amp; Sons Health Solutions Ltd</w:t>
            </w:r>
          </w:p>
        </w:tc>
        <w:tc>
          <w:tcPr>
            <w:tcW w:w="1843" w:type="dxa"/>
          </w:tcPr>
          <w:p w14:paraId="24168B7F" w14:textId="034708E9" w:rsidR="00E86D08" w:rsidRDefault="002529E4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89" w14:textId="77777777">
        <w:tc>
          <w:tcPr>
            <w:tcW w:w="2122" w:type="dxa"/>
          </w:tcPr>
          <w:p w14:paraId="24168B81" w14:textId="3C6CA243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Callum Cooper</w:t>
            </w:r>
          </w:p>
        </w:tc>
        <w:tc>
          <w:tcPr>
            <w:tcW w:w="1842" w:type="dxa"/>
          </w:tcPr>
          <w:p w14:paraId="24168B82" w14:textId="2D70F0CF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 Gov</w:t>
            </w:r>
          </w:p>
        </w:tc>
        <w:tc>
          <w:tcPr>
            <w:tcW w:w="1701" w:type="dxa"/>
          </w:tcPr>
          <w:p w14:paraId="24168B83" w14:textId="1B7A0A2F" w:rsidR="00E86D08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Bishop/CAST</w:t>
            </w:r>
          </w:p>
        </w:tc>
        <w:tc>
          <w:tcPr>
            <w:tcW w:w="1560" w:type="dxa"/>
          </w:tcPr>
          <w:p w14:paraId="24168B84" w14:textId="37100767" w:rsidR="00E86D08" w:rsidRDefault="00D07FA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21/10/2023</w:t>
            </w:r>
          </w:p>
        </w:tc>
        <w:tc>
          <w:tcPr>
            <w:tcW w:w="1559" w:type="dxa"/>
          </w:tcPr>
          <w:p w14:paraId="24168B85" w14:textId="70E369B2" w:rsidR="00E86D08" w:rsidRDefault="00D07FA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20/10/2027</w:t>
            </w:r>
          </w:p>
        </w:tc>
        <w:tc>
          <w:tcPr>
            <w:tcW w:w="1701" w:type="dxa"/>
          </w:tcPr>
          <w:p w14:paraId="24168B86" w14:textId="4F4596C7" w:rsidR="00E86D08" w:rsidRDefault="002964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14:paraId="2C6616E4" w14:textId="77777777" w:rsidR="00E86D08" w:rsidRDefault="007A393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Director-SC Holiday Club</w:t>
            </w:r>
          </w:p>
          <w:p w14:paraId="24168B87" w14:textId="56F89B15" w:rsidR="007A393F" w:rsidRDefault="007A393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Director-Rise Alternative Provision Ltd</w:t>
            </w:r>
          </w:p>
        </w:tc>
        <w:tc>
          <w:tcPr>
            <w:tcW w:w="1843" w:type="dxa"/>
          </w:tcPr>
          <w:p w14:paraId="24168B88" w14:textId="3AFCC0AF" w:rsidR="00E86D08" w:rsidRDefault="007A393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</w:tbl>
    <w:p w14:paraId="24168B8A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p w14:paraId="24168B8B" w14:textId="77777777" w:rsidR="00E86D08" w:rsidRDefault="007A393F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Governors who have left the LCB in the last 12 months</w:t>
      </w:r>
    </w:p>
    <w:tbl>
      <w:tblPr>
        <w:tblStyle w:val="a0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E86D08" w14:paraId="24168B94" w14:textId="77777777">
        <w:tc>
          <w:tcPr>
            <w:tcW w:w="2122" w:type="dxa"/>
          </w:tcPr>
          <w:p w14:paraId="24168B8C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Full Name</w:t>
            </w:r>
          </w:p>
        </w:tc>
        <w:tc>
          <w:tcPr>
            <w:tcW w:w="1842" w:type="dxa"/>
          </w:tcPr>
          <w:p w14:paraId="24168B8D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Governor Type</w:t>
            </w:r>
          </w:p>
        </w:tc>
        <w:tc>
          <w:tcPr>
            <w:tcW w:w="1701" w:type="dxa"/>
          </w:tcPr>
          <w:p w14:paraId="24168B8E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Appointing Body</w:t>
            </w:r>
          </w:p>
        </w:tc>
        <w:tc>
          <w:tcPr>
            <w:tcW w:w="1560" w:type="dxa"/>
          </w:tcPr>
          <w:p w14:paraId="24168B8F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Current Appointment</w:t>
            </w:r>
          </w:p>
        </w:tc>
        <w:tc>
          <w:tcPr>
            <w:tcW w:w="1559" w:type="dxa"/>
          </w:tcPr>
          <w:p w14:paraId="24168B90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 of Term</w:t>
            </w:r>
          </w:p>
        </w:tc>
        <w:tc>
          <w:tcPr>
            <w:tcW w:w="1701" w:type="dxa"/>
          </w:tcPr>
          <w:p w14:paraId="24168B91" w14:textId="29490812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Meeting Attendance 202</w:t>
            </w:r>
            <w:r w:rsidR="00A525BB">
              <w:rPr>
                <w:rFonts w:ascii="Tahoma" w:eastAsia="Tahoma" w:hAnsi="Tahoma" w:cs="Tahoma"/>
                <w:b/>
                <w:sz w:val="20"/>
                <w:szCs w:val="20"/>
              </w:rPr>
              <w:t>2-23</w:t>
            </w:r>
          </w:p>
        </w:tc>
        <w:tc>
          <w:tcPr>
            <w:tcW w:w="1984" w:type="dxa"/>
          </w:tcPr>
          <w:p w14:paraId="24168B92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</w:tcPr>
          <w:p w14:paraId="24168B93" w14:textId="77777777" w:rsidR="00E86D08" w:rsidRDefault="007A39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Other Governorships</w:t>
            </w:r>
          </w:p>
        </w:tc>
      </w:tr>
      <w:tr w:rsidR="00E86D08" w14:paraId="24168B9D" w14:textId="77777777">
        <w:tc>
          <w:tcPr>
            <w:tcW w:w="2122" w:type="dxa"/>
          </w:tcPr>
          <w:p w14:paraId="24168B95" w14:textId="4FAAB708" w:rsidR="00E86D08" w:rsidRPr="00DB1765" w:rsidRDefault="00DB1765" w:rsidP="00DB176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DB1765">
              <w:rPr>
                <w:rFonts w:ascii="Tahoma" w:eastAsia="Tahoma" w:hAnsi="Tahoma" w:cs="Tahoma"/>
                <w:sz w:val="20"/>
                <w:szCs w:val="20"/>
              </w:rPr>
              <w:t>Simon Adamson</w:t>
            </w:r>
          </w:p>
        </w:tc>
        <w:tc>
          <w:tcPr>
            <w:tcW w:w="1842" w:type="dxa"/>
          </w:tcPr>
          <w:p w14:paraId="24168B96" w14:textId="7C5B9C51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Co-Opted </w:t>
            </w:r>
          </w:p>
        </w:tc>
        <w:tc>
          <w:tcPr>
            <w:tcW w:w="1701" w:type="dxa"/>
          </w:tcPr>
          <w:p w14:paraId="24168B97" w14:textId="7D571A4D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LCB</w:t>
            </w:r>
          </w:p>
        </w:tc>
        <w:tc>
          <w:tcPr>
            <w:tcW w:w="1560" w:type="dxa"/>
          </w:tcPr>
          <w:p w14:paraId="24168B98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68B99" w14:textId="57AF91F1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25/02/823</w:t>
            </w:r>
          </w:p>
        </w:tc>
        <w:tc>
          <w:tcPr>
            <w:tcW w:w="1701" w:type="dxa"/>
          </w:tcPr>
          <w:p w14:paraId="24168B9A" w14:textId="78F9C3A1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24168B9B" w14:textId="4E1E1EA3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9C" w14:textId="5F01742C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A6" w14:textId="77777777">
        <w:tc>
          <w:tcPr>
            <w:tcW w:w="2122" w:type="dxa"/>
          </w:tcPr>
          <w:p w14:paraId="24168B9E" w14:textId="46520C88" w:rsidR="00E86D08" w:rsidRPr="00DB1765" w:rsidRDefault="00DB1765" w:rsidP="00DB17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Callum Cooper</w:t>
            </w:r>
          </w:p>
        </w:tc>
        <w:tc>
          <w:tcPr>
            <w:tcW w:w="1842" w:type="dxa"/>
          </w:tcPr>
          <w:p w14:paraId="24168B9F" w14:textId="4C70DB09" w:rsidR="00E86D08" w:rsidRPr="00DB1765" w:rsidRDefault="00A805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Ex-</w:t>
            </w:r>
            <w:r w:rsidR="00DB1765">
              <w:rPr>
                <w:rFonts w:ascii="Tahoma" w:eastAsia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01" w:type="dxa"/>
          </w:tcPr>
          <w:p w14:paraId="24168BA0" w14:textId="47FD71F3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LCB</w:t>
            </w:r>
          </w:p>
        </w:tc>
        <w:tc>
          <w:tcPr>
            <w:tcW w:w="1560" w:type="dxa"/>
          </w:tcPr>
          <w:p w14:paraId="24168BA1" w14:textId="026CE7E5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Awaiting new apptmt as Foundation Governor</w:t>
            </w:r>
          </w:p>
        </w:tc>
        <w:tc>
          <w:tcPr>
            <w:tcW w:w="1559" w:type="dxa"/>
          </w:tcPr>
          <w:p w14:paraId="24168BA2" w14:textId="13749396" w:rsidR="00E86D08" w:rsidRPr="00DB1765" w:rsidRDefault="00A805B1" w:rsidP="00A805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Left CtK</w:t>
            </w:r>
            <w:r w:rsidR="002529E4">
              <w:rPr>
                <w:rFonts w:ascii="Tahoma" w:eastAsia="Tahoma" w:hAnsi="Tahoma" w:cs="Tahoma"/>
                <w:sz w:val="20"/>
                <w:szCs w:val="20"/>
              </w:rPr>
              <w:t xml:space="preserve"> as a Teacher 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DB1765">
              <w:rPr>
                <w:rFonts w:ascii="Tahoma" w:eastAsia="Tahoma" w:hAnsi="Tahoma" w:cs="Tahoma"/>
                <w:sz w:val="20"/>
                <w:szCs w:val="20"/>
              </w:rPr>
              <w:t>31/03/23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4168BA3" w14:textId="4C452ED1" w:rsidR="00E86D08" w:rsidRPr="00DB1765" w:rsidRDefault="00DB176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24168BA4" w14:textId="417920E7" w:rsidR="00E86D08" w:rsidRPr="00DB1765" w:rsidRDefault="007A393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 above</w:t>
            </w:r>
          </w:p>
        </w:tc>
        <w:tc>
          <w:tcPr>
            <w:tcW w:w="1843" w:type="dxa"/>
          </w:tcPr>
          <w:p w14:paraId="24168BA5" w14:textId="21F72E19" w:rsidR="00E86D08" w:rsidRPr="00DB1765" w:rsidRDefault="007A393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AF" w14:textId="77777777">
        <w:tc>
          <w:tcPr>
            <w:tcW w:w="2122" w:type="dxa"/>
          </w:tcPr>
          <w:p w14:paraId="24168BA7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168BA8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68BA9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168BAA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68BAB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68BAC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68BAD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168BAE" w14:textId="77777777" w:rsidR="00E86D08" w:rsidRPr="00DB1765" w:rsidRDefault="00E86D0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168BB0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sectPr w:rsidR="00E86D08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D0EA" w14:textId="77777777" w:rsidR="00F520D5" w:rsidRDefault="00F520D5">
      <w:pPr>
        <w:spacing w:after="0" w:line="240" w:lineRule="auto"/>
      </w:pPr>
      <w:r>
        <w:separator/>
      </w:r>
    </w:p>
  </w:endnote>
  <w:endnote w:type="continuationSeparator" w:id="0">
    <w:p w14:paraId="5EA57BF5" w14:textId="77777777" w:rsidR="00F520D5" w:rsidRDefault="00F5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273F" w14:textId="77777777" w:rsidR="00F520D5" w:rsidRDefault="00F520D5">
      <w:pPr>
        <w:spacing w:after="0" w:line="240" w:lineRule="auto"/>
      </w:pPr>
      <w:r>
        <w:separator/>
      </w:r>
    </w:p>
  </w:footnote>
  <w:footnote w:type="continuationSeparator" w:id="0">
    <w:p w14:paraId="2592A11E" w14:textId="77777777" w:rsidR="00F520D5" w:rsidRDefault="00F5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8BB1" w14:textId="77777777" w:rsidR="00E86D08" w:rsidRDefault="007A39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168BB2" wp14:editId="24168BB3">
          <wp:simplePos x="0" y="0"/>
          <wp:positionH relativeFrom="column">
            <wp:posOffset>8229600</wp:posOffset>
          </wp:positionH>
          <wp:positionV relativeFrom="paragraph">
            <wp:posOffset>-154304</wp:posOffset>
          </wp:positionV>
          <wp:extent cx="1128117" cy="618993"/>
          <wp:effectExtent l="0" t="0" r="0" b="0"/>
          <wp:wrapSquare wrapText="bothSides" distT="0" distB="0" distL="114300" distR="114300"/>
          <wp:docPr id="2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117" cy="618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4168BB4" wp14:editId="24168BB5">
              <wp:simplePos x="0" y="0"/>
              <wp:positionH relativeFrom="column">
                <wp:posOffset>-673099</wp:posOffset>
              </wp:positionH>
              <wp:positionV relativeFrom="paragraph">
                <wp:posOffset>-309879</wp:posOffset>
              </wp:positionV>
              <wp:extent cx="1247775" cy="762000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6875" y="3403763"/>
                        <a:ext cx="12382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168BB6" w14:textId="3F74B36C" w:rsidR="00E86D08" w:rsidRDefault="007B64F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 w:rsidRPr="007B64FD">
                            <w:rPr>
                              <w:noProof/>
                            </w:rPr>
                            <w:drawing>
                              <wp:inline distT="0" distB="0" distL="0" distR="0" wp14:anchorId="7B141CA8" wp14:editId="4D9C64D9">
                                <wp:extent cx="533400" cy="6667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168BB7" w14:textId="396F99E3" w:rsidR="00E86D08" w:rsidRDefault="00E86D0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168BB4" id="Rectangle 218" o:spid="_x0000_s1026" style="position:absolute;margin-left:-53pt;margin-top:-24.4pt;width:98.25pt;height:60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">
              <v:stroke startarrowwidth="narrow" startarrowlength="short" endarrowwidth="narrow" endarrowlength="short"/>
              <v:textbox inset="2.53958mm,1.2694mm,2.53958mm,1.2694mm">
                <w:txbxContent>
                  <w:p w14:paraId="24168BB6" w14:textId="3F74B36C" w:rsidR="00E86D08" w:rsidRDefault="007B64FD">
                    <w:pPr>
                      <w:spacing w:line="258" w:lineRule="auto"/>
                      <w:jc w:val="center"/>
                      <w:textDirection w:val="btLr"/>
                    </w:pPr>
                    <w:r w:rsidRPr="007B64FD">
                      <w:drawing>
                        <wp:inline distT="0" distB="0" distL="0" distR="0" wp14:anchorId="7B141CA8" wp14:editId="4D9C64D9">
                          <wp:extent cx="533400" cy="6667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168BB7" w14:textId="396F99E3" w:rsidR="00E86D08" w:rsidRDefault="00E86D08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08"/>
    <w:rsid w:val="002529E4"/>
    <w:rsid w:val="002964A3"/>
    <w:rsid w:val="006540AD"/>
    <w:rsid w:val="007A393F"/>
    <w:rsid w:val="007B64FD"/>
    <w:rsid w:val="00A525BB"/>
    <w:rsid w:val="00A805B1"/>
    <w:rsid w:val="00C51F7D"/>
    <w:rsid w:val="00D07FA1"/>
    <w:rsid w:val="00DB1765"/>
    <w:rsid w:val="00E86D08"/>
    <w:rsid w:val="00F448E3"/>
    <w:rsid w:val="00F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168B3F"/>
  <w15:docId w15:val="{52DB722F-7035-450D-9153-2C97A584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JVnKr4tL+sH+ouRoWhjZCn7oQ==">AMUW2mVDaE/V3XIz8ZoWhUBvCE1G6f/LqGckwjduVyfwpRRt6xMAKWX8ynhjnx0YRF2/epKZV8fopi/sOM9MK4pHtlKIYt73bxLw1bdp2BP3UuhidEpSJua4BEcaL1+zaeGJBrC6RqtO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Laird</dc:creator>
  <cp:lastModifiedBy>Carol Bailey</cp:lastModifiedBy>
  <cp:revision>9</cp:revision>
  <cp:lastPrinted>2023-10-17T15:11:00Z</cp:lastPrinted>
  <dcterms:created xsi:type="dcterms:W3CDTF">2023-10-17T14:30:00Z</dcterms:created>
  <dcterms:modified xsi:type="dcterms:W3CDTF">2023-11-05T18:03:00Z</dcterms:modified>
</cp:coreProperties>
</file>